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D7624E" w:rsidRPr="00AE381E" w:rsidTr="00F440BC">
        <w:tc>
          <w:tcPr>
            <w:tcW w:w="7054" w:type="dxa"/>
            <w:shd w:val="clear" w:color="auto" w:fill="auto"/>
          </w:tcPr>
          <w:p w:rsidR="00790EFE" w:rsidRDefault="00671623" w:rsidP="00F440BC">
            <w:pPr>
              <w:spacing w:after="0" w:line="240" w:lineRule="auto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:rsidR="00D7624E" w:rsidRPr="00B46D34" w:rsidRDefault="00671623" w:rsidP="00671623">
            <w:pPr>
              <w:spacing w:after="0" w:line="240" w:lineRule="auto"/>
              <w:rPr>
                <w:rFonts w:ascii="Arial" w:eastAsia="Times New Roman" w:hAnsi="Arial" w:cs="Arial"/>
                <w:color w:val="0B308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05</w:t>
            </w:r>
            <w:r w:rsidR="00AB1039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апреля </w:t>
            </w:r>
            <w:r w:rsidR="00D7624E" w:rsidRPr="00B46D34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201</w:t>
            </w:r>
            <w:r w:rsidR="009019D2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9</w:t>
            </w:r>
            <w:r w:rsidR="00D7624E" w:rsidRPr="00B46D34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г. </w:t>
            </w:r>
            <w:bookmarkStart w:id="0" w:name="_GoBack"/>
            <w:bookmarkEnd w:id="0"/>
          </w:p>
        </w:tc>
        <w:tc>
          <w:tcPr>
            <w:tcW w:w="2517" w:type="dxa"/>
            <w:shd w:val="clear" w:color="auto" w:fill="auto"/>
          </w:tcPr>
          <w:p w:rsidR="00D7624E" w:rsidRPr="00AE381E" w:rsidRDefault="00D7624E" w:rsidP="00F440BC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169ACE9" wp14:editId="5E1B402F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9525</wp:posOffset>
                  </wp:positionV>
                  <wp:extent cx="1016635" cy="493395"/>
                  <wp:effectExtent l="0" t="0" r="0" b="1905"/>
                  <wp:wrapThrough wrapText="bothSides">
                    <wp:wrapPolygon edited="0">
                      <wp:start x="0" y="0"/>
                      <wp:lineTo x="0" y="20849"/>
                      <wp:lineTo x="21047" y="20849"/>
                      <wp:lineTo x="21047" y="0"/>
                      <wp:lineTo x="0" y="0"/>
                    </wp:wrapPolygon>
                  </wp:wrapThrough>
                  <wp:docPr id="2" name="Рисунок 2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624E" w:rsidRPr="00AE381E" w:rsidTr="00F440BC">
        <w:trPr>
          <w:trHeight w:val="301"/>
        </w:trPr>
        <w:tc>
          <w:tcPr>
            <w:tcW w:w="9571" w:type="dxa"/>
            <w:gridSpan w:val="2"/>
            <w:shd w:val="clear" w:color="auto" w:fill="auto"/>
          </w:tcPr>
          <w:p w:rsidR="00D7624E" w:rsidRPr="00AE381E" w:rsidRDefault="00D7624E" w:rsidP="00F440BC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Arial" w:eastAsia="Times New Roman" w:hAnsi="Arial" w:cs="Arial"/>
                <w:b/>
                <w:noProof/>
                <w:color w:val="0B308C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7A273C" wp14:editId="274012A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10795</wp:posOffset>
                      </wp:positionV>
                      <wp:extent cx="4529455" cy="0"/>
                      <wp:effectExtent l="19685" t="20320" r="13335" b="1778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2945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54264C"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.85pt" to="356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</w:p>
        </w:tc>
      </w:tr>
    </w:tbl>
    <w:p w:rsidR="00671623" w:rsidRPr="00671623" w:rsidRDefault="00671623" w:rsidP="00671623">
      <w:pPr>
        <w:spacing w:before="120" w:after="120" w:line="240" w:lineRule="auto"/>
        <w:jc w:val="both"/>
        <w:rPr>
          <w:rFonts w:ascii="Times New Roman" w:hAnsi="Times New Roman"/>
          <w:b/>
          <w:bCs/>
          <w:color w:val="0D0D0D"/>
          <w:sz w:val="28"/>
          <w:szCs w:val="28"/>
        </w:rPr>
      </w:pPr>
      <w:r w:rsidRPr="00671623">
        <w:rPr>
          <w:rFonts w:ascii="Times New Roman" w:hAnsi="Times New Roman"/>
          <w:b/>
          <w:bCs/>
          <w:color w:val="0D0D0D"/>
          <w:sz w:val="28"/>
          <w:szCs w:val="28"/>
        </w:rPr>
        <w:t xml:space="preserve">Почта России </w:t>
      </w:r>
      <w:r w:rsidR="00600988">
        <w:rPr>
          <w:rFonts w:ascii="Times New Roman" w:hAnsi="Times New Roman"/>
          <w:b/>
          <w:bCs/>
          <w:color w:val="0D0D0D"/>
          <w:sz w:val="28"/>
          <w:szCs w:val="28"/>
        </w:rPr>
        <w:t xml:space="preserve">реконструирует </w:t>
      </w:r>
      <w:r w:rsidRPr="00671623">
        <w:rPr>
          <w:rFonts w:ascii="Times New Roman" w:hAnsi="Times New Roman"/>
          <w:b/>
          <w:bCs/>
          <w:color w:val="0D0D0D"/>
          <w:sz w:val="28"/>
          <w:szCs w:val="28"/>
        </w:rPr>
        <w:t xml:space="preserve">сельские отделения почтовой связи Югры </w:t>
      </w:r>
    </w:p>
    <w:p w:rsidR="00671623" w:rsidRPr="00FE63C0" w:rsidRDefault="00671623" w:rsidP="00671623">
      <w:pPr>
        <w:spacing w:before="120" w:after="120" w:line="240" w:lineRule="auto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671623" w:rsidRPr="00FE63C0" w:rsidRDefault="00671623" w:rsidP="0067162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E63C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Почта России проводит ремонт в сельских отделениях почтовой связи автономного округа. Текущий ремонт уже проведен в поселках </w:t>
      </w:r>
      <w:proofErr w:type="spellStart"/>
      <w:r w:rsidRPr="00FE63C0">
        <w:rPr>
          <w:rFonts w:ascii="Times New Roman" w:hAnsi="Times New Roman"/>
          <w:b/>
          <w:bCs/>
          <w:sz w:val="24"/>
          <w:szCs w:val="24"/>
          <w:lang w:eastAsia="ru-RU"/>
        </w:rPr>
        <w:t>Нижнесортымский</w:t>
      </w:r>
      <w:proofErr w:type="spellEnd"/>
      <w:r w:rsidRPr="00FE63C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FE63C0">
        <w:rPr>
          <w:rFonts w:ascii="Times New Roman" w:hAnsi="Times New Roman"/>
          <w:b/>
          <w:bCs/>
          <w:sz w:val="24"/>
          <w:szCs w:val="24"/>
          <w:lang w:eastAsia="ru-RU"/>
        </w:rPr>
        <w:t>Салым</w:t>
      </w:r>
      <w:proofErr w:type="spellEnd"/>
      <w:r w:rsidRPr="00FE63C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FE63C0">
        <w:rPr>
          <w:rFonts w:ascii="Times New Roman" w:hAnsi="Times New Roman"/>
          <w:b/>
          <w:bCs/>
          <w:sz w:val="24"/>
          <w:szCs w:val="24"/>
          <w:lang w:eastAsia="ru-RU"/>
        </w:rPr>
        <w:t>Горноправдинск</w:t>
      </w:r>
      <w:proofErr w:type="spellEnd"/>
      <w:r w:rsidRPr="00FE63C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FE63C0">
        <w:rPr>
          <w:rFonts w:ascii="Times New Roman" w:hAnsi="Times New Roman"/>
          <w:b/>
          <w:bCs/>
          <w:sz w:val="24"/>
          <w:szCs w:val="24"/>
          <w:lang w:eastAsia="ru-RU"/>
        </w:rPr>
        <w:t>Ушья</w:t>
      </w:r>
      <w:proofErr w:type="spellEnd"/>
      <w:r w:rsidRPr="00FE63C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В 2019 году планируется продолжить ремонтные работы и удвоить количество реконструированных городских и сельских отделений связи. </w:t>
      </w:r>
    </w:p>
    <w:p w:rsidR="00671623" w:rsidRPr="00FE63C0" w:rsidRDefault="00671623" w:rsidP="00671623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3C0">
        <w:rPr>
          <w:rFonts w:ascii="Times New Roman" w:hAnsi="Times New Roman"/>
          <w:sz w:val="24"/>
          <w:szCs w:val="24"/>
          <w:lang w:eastAsia="ru-RU"/>
        </w:rPr>
        <w:t xml:space="preserve">Так, в отделениях </w:t>
      </w:r>
      <w:proofErr w:type="spellStart"/>
      <w:r w:rsidRPr="00FE63C0">
        <w:rPr>
          <w:rFonts w:ascii="Times New Roman" w:hAnsi="Times New Roman"/>
          <w:sz w:val="24"/>
          <w:szCs w:val="24"/>
          <w:lang w:eastAsia="ru-RU"/>
        </w:rPr>
        <w:t>Нягани</w:t>
      </w:r>
      <w:proofErr w:type="spellEnd"/>
      <w:r w:rsidRPr="00FE63C0">
        <w:rPr>
          <w:rFonts w:ascii="Times New Roman" w:hAnsi="Times New Roman"/>
          <w:sz w:val="24"/>
          <w:szCs w:val="24"/>
          <w:lang w:eastAsia="ru-RU"/>
        </w:rPr>
        <w:t xml:space="preserve">, Советского, </w:t>
      </w:r>
      <w:proofErr w:type="spellStart"/>
      <w:r w:rsidRPr="00FE63C0">
        <w:rPr>
          <w:rFonts w:ascii="Times New Roman" w:hAnsi="Times New Roman"/>
          <w:sz w:val="24"/>
          <w:szCs w:val="24"/>
          <w:lang w:eastAsia="ru-RU"/>
        </w:rPr>
        <w:t>Мегиона</w:t>
      </w:r>
      <w:proofErr w:type="spellEnd"/>
      <w:r w:rsidRPr="00FE63C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E63C0">
        <w:rPr>
          <w:rFonts w:ascii="Times New Roman" w:hAnsi="Times New Roman"/>
          <w:sz w:val="24"/>
          <w:szCs w:val="24"/>
          <w:lang w:eastAsia="ru-RU"/>
        </w:rPr>
        <w:t>Лангепаса</w:t>
      </w:r>
      <w:proofErr w:type="spellEnd"/>
      <w:r w:rsidRPr="00FE63C0">
        <w:rPr>
          <w:rFonts w:ascii="Times New Roman" w:hAnsi="Times New Roman"/>
          <w:sz w:val="24"/>
          <w:szCs w:val="24"/>
          <w:lang w:eastAsia="ru-RU"/>
        </w:rPr>
        <w:t xml:space="preserve">, Сургута, п. </w:t>
      </w:r>
      <w:proofErr w:type="spellStart"/>
      <w:r w:rsidRPr="00FE63C0">
        <w:rPr>
          <w:rFonts w:ascii="Times New Roman" w:hAnsi="Times New Roman"/>
          <w:sz w:val="24"/>
          <w:szCs w:val="24"/>
          <w:lang w:eastAsia="ru-RU"/>
        </w:rPr>
        <w:t>Куминский</w:t>
      </w:r>
      <w:proofErr w:type="spellEnd"/>
      <w:r w:rsidRPr="00FE63C0">
        <w:rPr>
          <w:rFonts w:ascii="Times New Roman" w:hAnsi="Times New Roman"/>
          <w:sz w:val="24"/>
          <w:szCs w:val="24"/>
          <w:lang w:eastAsia="ru-RU"/>
        </w:rPr>
        <w:t xml:space="preserve"> будет проведен ремонт кровли, стен, клиентского зала, также планируется замена окон, сантехники, проводки и т.д. Кроме того, в рамках проекта </w:t>
      </w:r>
      <w:r>
        <w:rPr>
          <w:rFonts w:ascii="Times New Roman" w:hAnsi="Times New Roman"/>
          <w:sz w:val="24"/>
          <w:szCs w:val="24"/>
          <w:lang w:eastAsia="ru-RU"/>
        </w:rPr>
        <w:t xml:space="preserve">по реконструкции, </w:t>
      </w:r>
      <w:r w:rsidRPr="00FE63C0">
        <w:rPr>
          <w:rFonts w:ascii="Times New Roman" w:hAnsi="Times New Roman"/>
          <w:sz w:val="24"/>
          <w:szCs w:val="24"/>
          <w:lang w:eastAsia="ru-RU"/>
        </w:rPr>
        <w:t xml:space="preserve">в котором состояние отделений связи оценивают на основе обратной связи от клиентов, в текущем году будут отремонтированы почтовые отделения в Нефтеюганске, </w:t>
      </w:r>
      <w:proofErr w:type="spellStart"/>
      <w:r w:rsidRPr="00FE63C0">
        <w:rPr>
          <w:rFonts w:ascii="Times New Roman" w:hAnsi="Times New Roman"/>
          <w:sz w:val="24"/>
          <w:szCs w:val="24"/>
          <w:lang w:eastAsia="ru-RU"/>
        </w:rPr>
        <w:t>Локосово</w:t>
      </w:r>
      <w:proofErr w:type="spellEnd"/>
      <w:r w:rsidRPr="00FE63C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E63C0">
        <w:rPr>
          <w:rFonts w:ascii="Times New Roman" w:hAnsi="Times New Roman"/>
          <w:sz w:val="24"/>
          <w:szCs w:val="24"/>
          <w:lang w:eastAsia="ru-RU"/>
        </w:rPr>
        <w:t>Саранпауле</w:t>
      </w:r>
      <w:proofErr w:type="spellEnd"/>
      <w:r w:rsidRPr="00FE63C0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FE63C0">
        <w:rPr>
          <w:rFonts w:ascii="Times New Roman" w:hAnsi="Times New Roman"/>
          <w:sz w:val="24"/>
          <w:szCs w:val="24"/>
          <w:lang w:eastAsia="ru-RU"/>
        </w:rPr>
        <w:t>Нягани</w:t>
      </w:r>
      <w:proofErr w:type="spellEnd"/>
      <w:r w:rsidRPr="00FE63C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71623" w:rsidRPr="00FE63C0" w:rsidRDefault="00671623" w:rsidP="00671623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3C0">
        <w:rPr>
          <w:rFonts w:ascii="Times New Roman" w:hAnsi="Times New Roman"/>
          <w:sz w:val="24"/>
          <w:szCs w:val="24"/>
          <w:lang w:eastAsia="ru-RU"/>
        </w:rPr>
        <w:t xml:space="preserve">«Проект </w:t>
      </w:r>
      <w:r>
        <w:rPr>
          <w:rFonts w:ascii="Times New Roman" w:hAnsi="Times New Roman"/>
          <w:sz w:val="24"/>
          <w:szCs w:val="24"/>
          <w:lang w:eastAsia="ru-RU"/>
        </w:rPr>
        <w:t xml:space="preserve">реконструкции </w:t>
      </w:r>
      <w:r w:rsidRPr="00FE63C0">
        <w:rPr>
          <w:rFonts w:ascii="Times New Roman" w:hAnsi="Times New Roman"/>
          <w:sz w:val="24"/>
          <w:szCs w:val="24"/>
          <w:lang w:eastAsia="ru-RU"/>
        </w:rPr>
        <w:t xml:space="preserve">позволяет населению оценить качество услуг почтовой связи, а также сделать пребывание сотрудников и клиентов в отделении более </w:t>
      </w:r>
      <w:r w:rsidR="00600988">
        <w:rPr>
          <w:rFonts w:ascii="Times New Roman" w:hAnsi="Times New Roman"/>
          <w:sz w:val="24"/>
          <w:szCs w:val="24"/>
          <w:lang w:eastAsia="ru-RU"/>
        </w:rPr>
        <w:t xml:space="preserve">современным и </w:t>
      </w:r>
      <w:r w:rsidRPr="00FE63C0">
        <w:rPr>
          <w:rFonts w:ascii="Times New Roman" w:hAnsi="Times New Roman"/>
          <w:sz w:val="24"/>
          <w:szCs w:val="24"/>
          <w:lang w:eastAsia="ru-RU"/>
        </w:rPr>
        <w:t xml:space="preserve">комфортным. В настоящее время ремонт отделений почтовой связи в Югре реализуется поэтапно и охватывает все территории региона, в частности, труднодоступные», - подчеркнул директор Югорского филиала Почты России Андрей Ершов. </w:t>
      </w:r>
    </w:p>
    <w:p w:rsidR="00671623" w:rsidRPr="00FE63C0" w:rsidRDefault="00671623" w:rsidP="00671623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63C0">
        <w:rPr>
          <w:rFonts w:ascii="Times New Roman" w:hAnsi="Times New Roman"/>
          <w:sz w:val="24"/>
          <w:szCs w:val="24"/>
          <w:lang w:eastAsia="ru-RU"/>
        </w:rPr>
        <w:t xml:space="preserve">Напомним, что в текущем году Почтой России были проведены масштабные работы по оснащению высокоскоростным интернетом </w:t>
      </w:r>
      <w:r w:rsidRPr="00FE63C0">
        <w:rPr>
          <w:rFonts w:ascii="Times New Roman" w:hAnsi="Times New Roman"/>
          <w:sz w:val="24"/>
          <w:szCs w:val="24"/>
        </w:rPr>
        <w:t>в</w:t>
      </w:r>
      <w:r w:rsidRPr="00FE63C0">
        <w:rPr>
          <w:rFonts w:ascii="Times New Roman" w:hAnsi="Times New Roman" w:cs="Times New Roman"/>
          <w:sz w:val="24"/>
          <w:szCs w:val="24"/>
        </w:rPr>
        <w:t>се</w:t>
      </w:r>
      <w:r w:rsidRPr="00FE63C0">
        <w:rPr>
          <w:rFonts w:ascii="Times New Roman" w:hAnsi="Times New Roman"/>
          <w:sz w:val="24"/>
          <w:szCs w:val="24"/>
        </w:rPr>
        <w:t>х</w:t>
      </w:r>
      <w:r w:rsidRPr="00FE63C0">
        <w:rPr>
          <w:rFonts w:ascii="Times New Roman" w:hAnsi="Times New Roman" w:cs="Times New Roman"/>
          <w:sz w:val="24"/>
          <w:szCs w:val="24"/>
        </w:rPr>
        <w:t xml:space="preserve"> почтовы</w:t>
      </w:r>
      <w:r w:rsidRPr="00FE63C0">
        <w:rPr>
          <w:rFonts w:ascii="Times New Roman" w:hAnsi="Times New Roman"/>
          <w:sz w:val="24"/>
          <w:szCs w:val="24"/>
        </w:rPr>
        <w:t>х</w:t>
      </w:r>
      <w:r w:rsidRPr="00FE63C0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Pr="00FE63C0">
        <w:rPr>
          <w:rFonts w:ascii="Times New Roman" w:hAnsi="Times New Roman"/>
          <w:sz w:val="24"/>
          <w:szCs w:val="24"/>
        </w:rPr>
        <w:t>й</w:t>
      </w:r>
      <w:r w:rsidRPr="00FE63C0">
        <w:rPr>
          <w:rFonts w:ascii="Times New Roman" w:hAnsi="Times New Roman" w:cs="Times New Roman"/>
          <w:sz w:val="24"/>
          <w:szCs w:val="24"/>
        </w:rPr>
        <w:t xml:space="preserve"> труднодоступных поселений Югры</w:t>
      </w:r>
      <w:r w:rsidRPr="00FE63C0">
        <w:rPr>
          <w:rFonts w:ascii="Times New Roman" w:hAnsi="Times New Roman"/>
          <w:sz w:val="24"/>
          <w:szCs w:val="24"/>
        </w:rPr>
        <w:t>. В частности, в</w:t>
      </w:r>
      <w:r w:rsidRPr="00FE63C0">
        <w:rPr>
          <w:rFonts w:ascii="Times New Roman" w:hAnsi="Times New Roman" w:cs="Times New Roman"/>
          <w:sz w:val="24"/>
          <w:szCs w:val="24"/>
        </w:rPr>
        <w:t xml:space="preserve"> феврале завершились последние работы по обеспечению интернет-связью почтовых отделений Приполярного, Каменного и </w:t>
      </w:r>
      <w:proofErr w:type="spellStart"/>
      <w:r w:rsidRPr="00FE63C0">
        <w:rPr>
          <w:rFonts w:ascii="Times New Roman" w:hAnsi="Times New Roman" w:cs="Times New Roman"/>
          <w:sz w:val="24"/>
          <w:szCs w:val="24"/>
        </w:rPr>
        <w:t>Польяново</w:t>
      </w:r>
      <w:proofErr w:type="spellEnd"/>
      <w:r w:rsidRPr="00FE63C0">
        <w:rPr>
          <w:rFonts w:ascii="Times New Roman" w:hAnsi="Times New Roman" w:cs="Times New Roman"/>
          <w:sz w:val="24"/>
          <w:szCs w:val="24"/>
        </w:rPr>
        <w:t xml:space="preserve">. В декабре прошлого года модернизация связи состоялась в самом удаленном и труднодоступном почтовом отделении региона, в </w:t>
      </w:r>
      <w:proofErr w:type="spellStart"/>
      <w:r w:rsidRPr="00FE63C0">
        <w:rPr>
          <w:rFonts w:ascii="Times New Roman" w:hAnsi="Times New Roman" w:cs="Times New Roman"/>
          <w:sz w:val="24"/>
          <w:szCs w:val="24"/>
        </w:rPr>
        <w:t>Хулимсунте</w:t>
      </w:r>
      <w:proofErr w:type="spellEnd"/>
      <w:r w:rsidRPr="00FE63C0">
        <w:rPr>
          <w:rFonts w:ascii="Times New Roman" w:hAnsi="Times New Roman" w:cs="Times New Roman"/>
          <w:sz w:val="24"/>
          <w:szCs w:val="24"/>
        </w:rPr>
        <w:t>. Появление высокоскоростного интернета обеспечит в труднодоступных населенных пунктах Югры надежную и качественную связь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6ACC" w:rsidRDefault="001D6ACC" w:rsidP="001D6ACC">
      <w:pPr>
        <w:spacing w:before="120" w:line="288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Информационная справка</w:t>
      </w:r>
    </w:p>
    <w:p w:rsidR="0059730F" w:rsidRDefault="001D6ACC" w:rsidP="0059730F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i/>
        </w:rPr>
        <w:t>УФПС ХМАО-Югры – филиал ФГУП «Почта России» - ведущий почтовый оператор Югры. Включает в себя 201 отделение почтовой связи, 103 из которых расположены в сельской местности, в том числе в удалённых и труднодоступных населённых пунктах округа. Ежегодно Ханты-Мансийский филиал Почты России доставляет более 37 млн писем и порядка 1 млн посылок. Филиал обслуживает около 93 тысяч подписчиков в Югре, которым доставляется более 10 млн экземпляров печатных изданий в год.</w:t>
      </w:r>
    </w:p>
    <w:p w:rsidR="00E37B78" w:rsidRDefault="00600988"/>
    <w:sectPr w:rsidR="00E37B78" w:rsidSect="00E333E7">
      <w:footerReference w:type="default" r:id="rId7"/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A65" w:rsidRDefault="002C3A65" w:rsidP="00AF66DC">
      <w:pPr>
        <w:spacing w:after="0" w:line="240" w:lineRule="auto"/>
      </w:pPr>
      <w:r>
        <w:separator/>
      </w:r>
    </w:p>
  </w:endnote>
  <w:endnote w:type="continuationSeparator" w:id="0">
    <w:p w:rsidR="002C3A65" w:rsidRDefault="002C3A65" w:rsidP="00AF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6DC" w:rsidRDefault="00882C02" w:rsidP="00AF66DC">
    <w:pPr>
      <w:spacing w:after="0" w:line="240" w:lineRule="auto"/>
      <w:jc w:val="both"/>
      <w:rPr>
        <w:rFonts w:ascii="Times New Roman" w:eastAsia="SimSun" w:hAnsi="Times New Roman" w:cs="Times New Roman"/>
        <w:sz w:val="16"/>
        <w:szCs w:val="16"/>
        <w:lang w:eastAsia="ar-SA"/>
      </w:rPr>
    </w:pPr>
    <w:r>
      <w:rPr>
        <w:rFonts w:ascii="Times New Roman" w:eastAsia="SimSun" w:hAnsi="Times New Roman" w:cs="Times New Roman"/>
        <w:sz w:val="16"/>
        <w:szCs w:val="16"/>
        <w:lang w:eastAsia="ar-SA"/>
      </w:rPr>
      <w:t>Олеся Харланович</w:t>
    </w:r>
    <w:r w:rsidR="00AF66DC" w:rsidRPr="00DB4FB2">
      <w:rPr>
        <w:rFonts w:ascii="Times New Roman" w:eastAsia="SimSun" w:hAnsi="Times New Roman" w:cs="Times New Roman"/>
        <w:sz w:val="16"/>
        <w:szCs w:val="16"/>
        <w:lang w:eastAsia="ar-SA"/>
      </w:rPr>
      <w:t xml:space="preserve">, </w:t>
    </w:r>
  </w:p>
  <w:p w:rsidR="00AF66DC" w:rsidRDefault="00AF66DC" w:rsidP="00AF66DC">
    <w:pPr>
      <w:spacing w:after="0" w:line="240" w:lineRule="auto"/>
      <w:jc w:val="both"/>
      <w:rPr>
        <w:rFonts w:ascii="Times New Roman" w:eastAsia="SimSun" w:hAnsi="Times New Roman" w:cs="Times New Roman"/>
        <w:sz w:val="16"/>
        <w:szCs w:val="16"/>
        <w:lang w:eastAsia="ar-SA"/>
      </w:rPr>
    </w:pPr>
    <w:r w:rsidRPr="00DB4FB2">
      <w:rPr>
        <w:rFonts w:ascii="Times New Roman" w:eastAsia="SimSun" w:hAnsi="Times New Roman" w:cs="Times New Roman"/>
        <w:sz w:val="16"/>
        <w:szCs w:val="16"/>
        <w:lang w:eastAsia="ar-SA"/>
      </w:rPr>
      <w:t>Главный специалист по корпоративным коммуникациям</w:t>
    </w:r>
  </w:p>
  <w:p w:rsidR="00AF66DC" w:rsidRDefault="00AF66DC" w:rsidP="00AF66DC">
    <w:pPr>
      <w:spacing w:after="0" w:line="240" w:lineRule="auto"/>
      <w:jc w:val="both"/>
      <w:rPr>
        <w:rFonts w:ascii="Times New Roman" w:eastAsia="SimSun" w:hAnsi="Times New Roman" w:cs="Times New Roman"/>
        <w:sz w:val="16"/>
        <w:szCs w:val="16"/>
        <w:lang w:eastAsia="ar-SA"/>
      </w:rPr>
    </w:pPr>
    <w:r w:rsidRPr="00DB4FB2">
      <w:rPr>
        <w:rFonts w:ascii="Times New Roman" w:eastAsia="SimSun" w:hAnsi="Times New Roman" w:cs="Times New Roman"/>
        <w:sz w:val="16"/>
        <w:szCs w:val="16"/>
        <w:lang w:eastAsia="ar-SA"/>
      </w:rPr>
      <w:t xml:space="preserve">УФПС ХМАО-ЮГРА – филиал ФГУП «Почта России» </w:t>
    </w:r>
  </w:p>
  <w:p w:rsidR="00AF66DC" w:rsidRPr="00DB4FB2" w:rsidRDefault="00AF66DC" w:rsidP="00AF66DC">
    <w:pPr>
      <w:spacing w:after="0" w:line="240" w:lineRule="auto"/>
      <w:jc w:val="both"/>
      <w:rPr>
        <w:rFonts w:ascii="Times New Roman" w:eastAsia="SimSun" w:hAnsi="Times New Roman" w:cs="Times New Roman"/>
        <w:sz w:val="16"/>
        <w:szCs w:val="16"/>
        <w:lang w:eastAsia="ar-SA"/>
      </w:rPr>
    </w:pPr>
    <w:r w:rsidRPr="00DB4FB2">
      <w:rPr>
        <w:rFonts w:ascii="Times New Roman" w:eastAsia="SimSun" w:hAnsi="Times New Roman" w:cs="Times New Roman"/>
        <w:sz w:val="16"/>
        <w:szCs w:val="16"/>
        <w:lang w:eastAsia="ar-SA"/>
      </w:rPr>
      <w:t>т. +7 (9</w:t>
    </w:r>
    <w:r w:rsidR="00882C02">
      <w:rPr>
        <w:rFonts w:ascii="Times New Roman" w:eastAsia="SimSun" w:hAnsi="Times New Roman" w:cs="Times New Roman"/>
        <w:sz w:val="16"/>
        <w:szCs w:val="16"/>
        <w:lang w:eastAsia="ar-SA"/>
      </w:rPr>
      <w:t>82</w:t>
    </w:r>
    <w:r w:rsidRPr="00DB4FB2">
      <w:rPr>
        <w:rFonts w:ascii="Times New Roman" w:eastAsia="SimSun" w:hAnsi="Times New Roman" w:cs="Times New Roman"/>
        <w:sz w:val="16"/>
        <w:szCs w:val="16"/>
        <w:lang w:eastAsia="ar-SA"/>
      </w:rPr>
      <w:t xml:space="preserve">) </w:t>
    </w:r>
    <w:r w:rsidR="00882C02">
      <w:rPr>
        <w:rFonts w:ascii="Times New Roman" w:eastAsia="SimSun" w:hAnsi="Times New Roman" w:cs="Times New Roman"/>
        <w:sz w:val="16"/>
        <w:szCs w:val="16"/>
        <w:lang w:eastAsia="ar-SA"/>
      </w:rPr>
      <w:t>141</w:t>
    </w:r>
    <w:r w:rsidRPr="00DB4FB2">
      <w:rPr>
        <w:rFonts w:ascii="Times New Roman" w:eastAsia="SimSun" w:hAnsi="Times New Roman" w:cs="Times New Roman"/>
        <w:sz w:val="16"/>
        <w:szCs w:val="16"/>
        <w:lang w:eastAsia="ar-SA"/>
      </w:rPr>
      <w:t>-2</w:t>
    </w:r>
    <w:r w:rsidR="00882C02">
      <w:rPr>
        <w:rFonts w:ascii="Times New Roman" w:eastAsia="SimSun" w:hAnsi="Times New Roman" w:cs="Times New Roman"/>
        <w:sz w:val="16"/>
        <w:szCs w:val="16"/>
        <w:lang w:eastAsia="ar-SA"/>
      </w:rPr>
      <w:t>3</w:t>
    </w:r>
    <w:r w:rsidRPr="00DB4FB2">
      <w:rPr>
        <w:rFonts w:ascii="Times New Roman" w:eastAsia="SimSun" w:hAnsi="Times New Roman" w:cs="Times New Roman"/>
        <w:sz w:val="16"/>
        <w:szCs w:val="16"/>
        <w:lang w:eastAsia="ar-SA"/>
      </w:rPr>
      <w:t>-</w:t>
    </w:r>
    <w:r w:rsidR="00882C02">
      <w:rPr>
        <w:rFonts w:ascii="Times New Roman" w:eastAsia="SimSun" w:hAnsi="Times New Roman" w:cs="Times New Roman"/>
        <w:sz w:val="16"/>
        <w:szCs w:val="16"/>
        <w:lang w:eastAsia="ar-SA"/>
      </w:rPr>
      <w:t>11</w:t>
    </w:r>
  </w:p>
  <w:p w:rsidR="00AF66DC" w:rsidRDefault="00600988">
    <w:pPr>
      <w:pStyle w:val="a6"/>
    </w:pPr>
    <w:hyperlink r:id="rId1" w:history="1">
      <w:r w:rsidR="00882C02" w:rsidRPr="00980A9F">
        <w:rPr>
          <w:rStyle w:val="a8"/>
          <w:rFonts w:ascii="Arial" w:hAnsi="Arial" w:cs="Arial"/>
          <w:bCs/>
          <w:sz w:val="16"/>
          <w:szCs w:val="16"/>
          <w:lang w:val="en-US"/>
        </w:rPr>
        <w:t>Harlanovich.Olesya@russianpost.ru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A65" w:rsidRDefault="002C3A65" w:rsidP="00AF66DC">
      <w:pPr>
        <w:spacing w:after="0" w:line="240" w:lineRule="auto"/>
      </w:pPr>
      <w:r>
        <w:separator/>
      </w:r>
    </w:p>
  </w:footnote>
  <w:footnote w:type="continuationSeparator" w:id="0">
    <w:p w:rsidR="002C3A65" w:rsidRDefault="002C3A65" w:rsidP="00AF6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9A"/>
    <w:rsid w:val="0000001E"/>
    <w:rsid w:val="000008A7"/>
    <w:rsid w:val="00000EE2"/>
    <w:rsid w:val="00011511"/>
    <w:rsid w:val="00014CB3"/>
    <w:rsid w:val="00022F46"/>
    <w:rsid w:val="00045C9A"/>
    <w:rsid w:val="00061376"/>
    <w:rsid w:val="00065A0F"/>
    <w:rsid w:val="00072CA3"/>
    <w:rsid w:val="00090405"/>
    <w:rsid w:val="00103150"/>
    <w:rsid w:val="00104BB9"/>
    <w:rsid w:val="00105F4F"/>
    <w:rsid w:val="00112885"/>
    <w:rsid w:val="00114AA8"/>
    <w:rsid w:val="001216FC"/>
    <w:rsid w:val="00132B7C"/>
    <w:rsid w:val="00135449"/>
    <w:rsid w:val="00156065"/>
    <w:rsid w:val="00187A62"/>
    <w:rsid w:val="001A58CA"/>
    <w:rsid w:val="001A7AB0"/>
    <w:rsid w:val="001B4D5B"/>
    <w:rsid w:val="001D6ACC"/>
    <w:rsid w:val="001F3E7B"/>
    <w:rsid w:val="00201595"/>
    <w:rsid w:val="00216F2F"/>
    <w:rsid w:val="00240CE4"/>
    <w:rsid w:val="00260123"/>
    <w:rsid w:val="00265041"/>
    <w:rsid w:val="002726DC"/>
    <w:rsid w:val="00284991"/>
    <w:rsid w:val="00292063"/>
    <w:rsid w:val="002A0723"/>
    <w:rsid w:val="002A2069"/>
    <w:rsid w:val="002C3A65"/>
    <w:rsid w:val="002D178C"/>
    <w:rsid w:val="002D6A0E"/>
    <w:rsid w:val="002E1787"/>
    <w:rsid w:val="0030468C"/>
    <w:rsid w:val="003328B6"/>
    <w:rsid w:val="003464D2"/>
    <w:rsid w:val="003473CF"/>
    <w:rsid w:val="003B6B35"/>
    <w:rsid w:val="003C71D8"/>
    <w:rsid w:val="003E205F"/>
    <w:rsid w:val="003E4785"/>
    <w:rsid w:val="003F713F"/>
    <w:rsid w:val="0040368B"/>
    <w:rsid w:val="004253D6"/>
    <w:rsid w:val="00425D40"/>
    <w:rsid w:val="0044212D"/>
    <w:rsid w:val="00461E1B"/>
    <w:rsid w:val="00470F97"/>
    <w:rsid w:val="0049777D"/>
    <w:rsid w:val="004D7D74"/>
    <w:rsid w:val="004E05CF"/>
    <w:rsid w:val="004F4DA0"/>
    <w:rsid w:val="00504C99"/>
    <w:rsid w:val="005211B1"/>
    <w:rsid w:val="00523150"/>
    <w:rsid w:val="00540A8B"/>
    <w:rsid w:val="0055194A"/>
    <w:rsid w:val="00560B12"/>
    <w:rsid w:val="00562A80"/>
    <w:rsid w:val="0059730F"/>
    <w:rsid w:val="005A277E"/>
    <w:rsid w:val="005C14B7"/>
    <w:rsid w:val="005D1BE7"/>
    <w:rsid w:val="005E2A5B"/>
    <w:rsid w:val="00600988"/>
    <w:rsid w:val="006044B9"/>
    <w:rsid w:val="006244F8"/>
    <w:rsid w:val="00625D0F"/>
    <w:rsid w:val="006644EB"/>
    <w:rsid w:val="006709C3"/>
    <w:rsid w:val="00671623"/>
    <w:rsid w:val="006718A9"/>
    <w:rsid w:val="00673DA3"/>
    <w:rsid w:val="00675B87"/>
    <w:rsid w:val="006936C5"/>
    <w:rsid w:val="006A152E"/>
    <w:rsid w:val="006B3FF2"/>
    <w:rsid w:val="006D4B5F"/>
    <w:rsid w:val="00753787"/>
    <w:rsid w:val="0075777E"/>
    <w:rsid w:val="00790930"/>
    <w:rsid w:val="00790EFE"/>
    <w:rsid w:val="00794272"/>
    <w:rsid w:val="007A310E"/>
    <w:rsid w:val="007B383B"/>
    <w:rsid w:val="007B5AE5"/>
    <w:rsid w:val="007B6985"/>
    <w:rsid w:val="007B7EE1"/>
    <w:rsid w:val="007D0192"/>
    <w:rsid w:val="007D3C6A"/>
    <w:rsid w:val="007E7140"/>
    <w:rsid w:val="00800310"/>
    <w:rsid w:val="00804206"/>
    <w:rsid w:val="00805D92"/>
    <w:rsid w:val="008329B8"/>
    <w:rsid w:val="00846361"/>
    <w:rsid w:val="00847DCA"/>
    <w:rsid w:val="00882C02"/>
    <w:rsid w:val="008935F7"/>
    <w:rsid w:val="008E1D70"/>
    <w:rsid w:val="008E32B6"/>
    <w:rsid w:val="008E529D"/>
    <w:rsid w:val="009019D2"/>
    <w:rsid w:val="00913AD9"/>
    <w:rsid w:val="009209A3"/>
    <w:rsid w:val="0092710A"/>
    <w:rsid w:val="0094409B"/>
    <w:rsid w:val="00960BF1"/>
    <w:rsid w:val="00963093"/>
    <w:rsid w:val="00985697"/>
    <w:rsid w:val="00990002"/>
    <w:rsid w:val="009C6894"/>
    <w:rsid w:val="009E4D08"/>
    <w:rsid w:val="009E7594"/>
    <w:rsid w:val="00A202E1"/>
    <w:rsid w:val="00A22769"/>
    <w:rsid w:val="00A24249"/>
    <w:rsid w:val="00A24EFB"/>
    <w:rsid w:val="00A622E1"/>
    <w:rsid w:val="00A91ADD"/>
    <w:rsid w:val="00AA7EEC"/>
    <w:rsid w:val="00AB1039"/>
    <w:rsid w:val="00AC06E8"/>
    <w:rsid w:val="00AC3B8D"/>
    <w:rsid w:val="00AE6B80"/>
    <w:rsid w:val="00AF2EEC"/>
    <w:rsid w:val="00AF3E45"/>
    <w:rsid w:val="00AF66DC"/>
    <w:rsid w:val="00B26EC3"/>
    <w:rsid w:val="00B46D34"/>
    <w:rsid w:val="00B65C61"/>
    <w:rsid w:val="00B8205E"/>
    <w:rsid w:val="00B82457"/>
    <w:rsid w:val="00B96DEE"/>
    <w:rsid w:val="00BB647C"/>
    <w:rsid w:val="00BC5FA4"/>
    <w:rsid w:val="00BD2E2D"/>
    <w:rsid w:val="00BD600B"/>
    <w:rsid w:val="00BD78BC"/>
    <w:rsid w:val="00BE3B21"/>
    <w:rsid w:val="00BF0660"/>
    <w:rsid w:val="00BF3F26"/>
    <w:rsid w:val="00BF5590"/>
    <w:rsid w:val="00C1402D"/>
    <w:rsid w:val="00C17FD7"/>
    <w:rsid w:val="00C224E7"/>
    <w:rsid w:val="00C349D5"/>
    <w:rsid w:val="00C371E3"/>
    <w:rsid w:val="00C3768C"/>
    <w:rsid w:val="00C567DA"/>
    <w:rsid w:val="00C61CA9"/>
    <w:rsid w:val="00C7494C"/>
    <w:rsid w:val="00C8724F"/>
    <w:rsid w:val="00C926FB"/>
    <w:rsid w:val="00C93650"/>
    <w:rsid w:val="00C947F6"/>
    <w:rsid w:val="00C95248"/>
    <w:rsid w:val="00C956D1"/>
    <w:rsid w:val="00CC21AF"/>
    <w:rsid w:val="00CD2467"/>
    <w:rsid w:val="00CE1E6E"/>
    <w:rsid w:val="00CE35A3"/>
    <w:rsid w:val="00CE6BDB"/>
    <w:rsid w:val="00D020EB"/>
    <w:rsid w:val="00D101DE"/>
    <w:rsid w:val="00D167FF"/>
    <w:rsid w:val="00D342BB"/>
    <w:rsid w:val="00D436F4"/>
    <w:rsid w:val="00D4793E"/>
    <w:rsid w:val="00D539D4"/>
    <w:rsid w:val="00D5704E"/>
    <w:rsid w:val="00D600DB"/>
    <w:rsid w:val="00D65F26"/>
    <w:rsid w:val="00D66381"/>
    <w:rsid w:val="00D7624E"/>
    <w:rsid w:val="00D848A4"/>
    <w:rsid w:val="00D96B48"/>
    <w:rsid w:val="00DC4B7D"/>
    <w:rsid w:val="00DE7FBB"/>
    <w:rsid w:val="00DF4047"/>
    <w:rsid w:val="00E016D7"/>
    <w:rsid w:val="00E3181E"/>
    <w:rsid w:val="00E32C3F"/>
    <w:rsid w:val="00E333E7"/>
    <w:rsid w:val="00E34F5F"/>
    <w:rsid w:val="00E43BEB"/>
    <w:rsid w:val="00E60C2D"/>
    <w:rsid w:val="00E63AEF"/>
    <w:rsid w:val="00E64113"/>
    <w:rsid w:val="00E654F9"/>
    <w:rsid w:val="00E720B9"/>
    <w:rsid w:val="00E7317D"/>
    <w:rsid w:val="00E82703"/>
    <w:rsid w:val="00E95201"/>
    <w:rsid w:val="00EA6FB7"/>
    <w:rsid w:val="00EB1018"/>
    <w:rsid w:val="00ED7C82"/>
    <w:rsid w:val="00EE1D44"/>
    <w:rsid w:val="00EE3A9F"/>
    <w:rsid w:val="00EF3B4B"/>
    <w:rsid w:val="00F05C9A"/>
    <w:rsid w:val="00F11273"/>
    <w:rsid w:val="00F1287C"/>
    <w:rsid w:val="00F26828"/>
    <w:rsid w:val="00F325DD"/>
    <w:rsid w:val="00F3292F"/>
    <w:rsid w:val="00F45472"/>
    <w:rsid w:val="00F87BF8"/>
    <w:rsid w:val="00F907A3"/>
    <w:rsid w:val="00FA78D7"/>
    <w:rsid w:val="00FB4744"/>
    <w:rsid w:val="00FB6C1F"/>
    <w:rsid w:val="00FE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C28A"/>
  <w15:docId w15:val="{1359311B-A897-4F71-9F02-99E6D154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150"/>
  </w:style>
  <w:style w:type="paragraph" w:styleId="1">
    <w:name w:val="heading 1"/>
    <w:basedOn w:val="a"/>
    <w:link w:val="10"/>
    <w:uiPriority w:val="9"/>
    <w:qFormat/>
    <w:rsid w:val="00BB6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2063"/>
  </w:style>
  <w:style w:type="paragraph" w:customStyle="1" w:styleId="a3">
    <w:name w:val="Стиль_Текст"/>
    <w:basedOn w:val="a"/>
    <w:link w:val="11"/>
    <w:qFormat/>
    <w:rsid w:val="00AF66DC"/>
    <w:pPr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11">
    <w:name w:val="Стиль_Текст Знак1"/>
    <w:link w:val="a3"/>
    <w:rsid w:val="00AF66DC"/>
    <w:rPr>
      <w:rFonts w:ascii="Arial Narrow" w:eastAsia="Times New Roman" w:hAnsi="Arial Narrow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F6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66DC"/>
  </w:style>
  <w:style w:type="paragraph" w:styleId="a6">
    <w:name w:val="footer"/>
    <w:basedOn w:val="a"/>
    <w:link w:val="a7"/>
    <w:uiPriority w:val="99"/>
    <w:unhideWhenUsed/>
    <w:rsid w:val="00AF6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66DC"/>
  </w:style>
  <w:style w:type="character" w:styleId="a8">
    <w:name w:val="Hyperlink"/>
    <w:rsid w:val="00AF66D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6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0C2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2849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qFormat/>
    <w:rsid w:val="00014CB3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6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rmaltextrun">
    <w:name w:val="normaltextrun"/>
    <w:basedOn w:val="a0"/>
    <w:rsid w:val="004E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rlanovich.Olesya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Левдина Анастасия Валерьевна</dc:creator>
  <cp:lastModifiedBy>Шелягина Алена Александровна</cp:lastModifiedBy>
  <cp:revision>2</cp:revision>
  <dcterms:created xsi:type="dcterms:W3CDTF">2019-04-05T07:38:00Z</dcterms:created>
  <dcterms:modified xsi:type="dcterms:W3CDTF">2019-04-05T07:38:00Z</dcterms:modified>
</cp:coreProperties>
</file>